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A05E" w14:textId="3408A8F1" w:rsidR="00563677" w:rsidRPr="00381F2D" w:rsidRDefault="00563677" w:rsidP="005636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81F2D">
        <w:rPr>
          <w:rFonts w:ascii="Times New Roman" w:hAnsi="Times New Roman" w:cs="Times New Roman"/>
          <w:b/>
          <w:bCs/>
        </w:rPr>
        <w:t xml:space="preserve">REGULAMIN REKRUTACJI I UCZESTNICTWA W PROJEKCIE </w:t>
      </w:r>
      <w:r w:rsidRPr="00381F2D">
        <w:rPr>
          <w:rFonts w:ascii="Times New Roman" w:hAnsi="Times New Roman" w:cs="Times New Roman"/>
          <w:b/>
          <w:bCs/>
        </w:rPr>
        <w:br/>
        <w:t xml:space="preserve"> pt. „AKTYWNY SENIOR, AKTYWNE LOKALNE SPOŁECZNOŚCI”</w:t>
      </w:r>
    </w:p>
    <w:p w14:paraId="5326FE9A" w14:textId="1A067608" w:rsidR="00563677" w:rsidRPr="00053F44" w:rsidRDefault="00563677" w:rsidP="00563677">
      <w:pPr>
        <w:jc w:val="center"/>
        <w:rPr>
          <w:rFonts w:ascii="Times New Roman" w:hAnsi="Times New Roman" w:cs="Times New Roman"/>
          <w:i/>
          <w:iCs/>
        </w:rPr>
      </w:pPr>
      <w:r w:rsidRPr="00381F2D">
        <w:rPr>
          <w:rFonts w:ascii="Times New Roman" w:hAnsi="Times New Roman" w:cs="Times New Roman"/>
          <w:i/>
          <w:iCs/>
        </w:rPr>
        <w:t xml:space="preserve">współfinansowanym ze środków publicznych </w:t>
      </w:r>
      <w:r w:rsidRPr="00381F2D">
        <w:rPr>
          <w:rFonts w:ascii="Times New Roman" w:hAnsi="Times New Roman" w:cs="Times New Roman"/>
          <w:i/>
          <w:iCs/>
        </w:rPr>
        <w:br/>
        <w:t>z programu wieloletniego</w:t>
      </w:r>
      <w:r w:rsidR="00895EC8">
        <w:rPr>
          <w:rFonts w:ascii="Times New Roman" w:hAnsi="Times New Roman" w:cs="Times New Roman"/>
          <w:i/>
          <w:iCs/>
        </w:rPr>
        <w:t xml:space="preserve"> na rzecz Osób Starszych</w:t>
      </w:r>
      <w:r w:rsidRPr="00381F2D">
        <w:rPr>
          <w:rFonts w:ascii="Times New Roman" w:hAnsi="Times New Roman" w:cs="Times New Roman"/>
          <w:i/>
          <w:iCs/>
        </w:rPr>
        <w:t xml:space="preserve"> „</w:t>
      </w:r>
      <w:r>
        <w:rPr>
          <w:rFonts w:ascii="Times New Roman" w:hAnsi="Times New Roman" w:cs="Times New Roman"/>
          <w:i/>
          <w:iCs/>
        </w:rPr>
        <w:t>Aktywni</w:t>
      </w:r>
      <w:r w:rsidRPr="00381F2D">
        <w:rPr>
          <w:rFonts w:ascii="Times New Roman" w:hAnsi="Times New Roman" w:cs="Times New Roman"/>
          <w:i/>
          <w:iCs/>
        </w:rPr>
        <w:t>+” na lata 2021-2025</w:t>
      </w:r>
      <w:r w:rsidR="00895EC8">
        <w:rPr>
          <w:rFonts w:ascii="Times New Roman" w:hAnsi="Times New Roman" w:cs="Times New Roman"/>
          <w:i/>
          <w:iCs/>
        </w:rPr>
        <w:t xml:space="preserve"> - E</w:t>
      </w:r>
      <w:r w:rsidR="005A7D6A">
        <w:rPr>
          <w:rFonts w:ascii="Times New Roman" w:hAnsi="Times New Roman" w:cs="Times New Roman"/>
          <w:i/>
          <w:iCs/>
        </w:rPr>
        <w:t>dycja 2023</w:t>
      </w:r>
    </w:p>
    <w:p w14:paraId="1A024C97" w14:textId="77777777" w:rsidR="00563677" w:rsidRDefault="00563677" w:rsidP="00563677">
      <w:pPr>
        <w:jc w:val="center"/>
        <w:rPr>
          <w:rFonts w:ascii="Times New Roman" w:hAnsi="Times New Roman" w:cs="Times New Roman"/>
        </w:rPr>
      </w:pPr>
    </w:p>
    <w:p w14:paraId="6540ECE2" w14:textId="77777777" w:rsidR="00563677" w:rsidRDefault="00563677" w:rsidP="005636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E0209">
        <w:rPr>
          <w:rFonts w:ascii="Times New Roman" w:hAnsi="Times New Roman" w:cs="Times New Roman"/>
          <w:b/>
          <w:bCs/>
        </w:rPr>
        <w:t>§ 1 INFORMACJE O PROJEKCIE</w:t>
      </w:r>
    </w:p>
    <w:p w14:paraId="06CC8481" w14:textId="37FC3848" w:rsidR="00563677" w:rsidRDefault="00563677" w:rsidP="005636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E0209">
        <w:rPr>
          <w:rFonts w:ascii="Times New Roman" w:hAnsi="Times New Roman" w:cs="Times New Roman"/>
        </w:rPr>
        <w:t xml:space="preserve">Projekt </w:t>
      </w:r>
      <w:r>
        <w:rPr>
          <w:rFonts w:ascii="Times New Roman" w:hAnsi="Times New Roman" w:cs="Times New Roman"/>
        </w:rPr>
        <w:t xml:space="preserve">„Aktywny senior, aktywne lokalne społeczności” realizowany jest przez Fundację Wsparcia Nauki i Biznesu w ramach programu wieloletniego </w:t>
      </w:r>
      <w:r w:rsidR="00895EC8">
        <w:rPr>
          <w:rFonts w:ascii="Times New Roman" w:hAnsi="Times New Roman" w:cs="Times New Roman"/>
        </w:rPr>
        <w:t xml:space="preserve">na rzecz Osób Starszych </w:t>
      </w:r>
      <w:r>
        <w:rPr>
          <w:rFonts w:ascii="Times New Roman" w:hAnsi="Times New Roman" w:cs="Times New Roman"/>
        </w:rPr>
        <w:t>„Aktywni+” na lata 2021-2025</w:t>
      </w:r>
      <w:r w:rsidR="00895EC8">
        <w:rPr>
          <w:rFonts w:ascii="Times New Roman" w:hAnsi="Times New Roman" w:cs="Times New Roman"/>
        </w:rPr>
        <w:t xml:space="preserve"> - E</w:t>
      </w:r>
      <w:r w:rsidR="00684270">
        <w:rPr>
          <w:rFonts w:ascii="Times New Roman" w:hAnsi="Times New Roman" w:cs="Times New Roman"/>
        </w:rPr>
        <w:t>dycja 2023.</w:t>
      </w:r>
    </w:p>
    <w:p w14:paraId="6F03F9A4" w14:textId="1DEB90AA" w:rsidR="00563677" w:rsidRDefault="00563677" w:rsidP="005636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Biuro Projektu znajduje się pod adresem, ul. Jana i Hieronima Małeckich </w:t>
      </w:r>
      <w:r w:rsidR="006E217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lok. </w:t>
      </w:r>
      <w:r w:rsidR="006E21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19-300 Ełk. Czynne jest od poniedziałku do piątku w godzinach 8:00 – 16:00. </w:t>
      </w:r>
      <w:r>
        <w:rPr>
          <w:rFonts w:ascii="Times New Roman" w:hAnsi="Times New Roman" w:cs="Times New Roman"/>
        </w:rPr>
        <w:br/>
        <w:t>Telefon +48 572 222 050.</w:t>
      </w:r>
    </w:p>
    <w:p w14:paraId="068CEBF0" w14:textId="77777777" w:rsidR="00563677" w:rsidRDefault="00563677" w:rsidP="005636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realizowany jest w gminie Ełk, we wsiach: Straduny i Nowa Wieś Ełcka.</w:t>
      </w:r>
    </w:p>
    <w:p w14:paraId="67440444" w14:textId="77777777" w:rsidR="00563677" w:rsidRDefault="00563677" w:rsidP="005636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realizacji projektu: od 01.05.2023 r. do 31.12.2023 r.</w:t>
      </w:r>
    </w:p>
    <w:p w14:paraId="376499BE" w14:textId="09BE7DAA" w:rsidR="00563677" w:rsidRPr="00381F2D" w:rsidRDefault="00563677" w:rsidP="005636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jest współfinansowany ze środków publicznych, w ramach programu wieloletniego </w:t>
      </w:r>
      <w:r w:rsidR="00895EC8">
        <w:rPr>
          <w:rFonts w:ascii="Times New Roman" w:hAnsi="Times New Roman" w:cs="Times New Roman"/>
        </w:rPr>
        <w:br/>
        <w:t xml:space="preserve">na rzecz Osób Starszych </w:t>
      </w:r>
      <w:r>
        <w:rPr>
          <w:rFonts w:ascii="Times New Roman" w:hAnsi="Times New Roman" w:cs="Times New Roman"/>
        </w:rPr>
        <w:t>„Aktywni+” 2021-2025</w:t>
      </w:r>
      <w:r w:rsidR="00CD2E92">
        <w:rPr>
          <w:rFonts w:ascii="Times New Roman" w:hAnsi="Times New Roman" w:cs="Times New Roman"/>
        </w:rPr>
        <w:t xml:space="preserve"> - E</w:t>
      </w:r>
      <w:r w:rsidR="00684270">
        <w:rPr>
          <w:rFonts w:ascii="Times New Roman" w:hAnsi="Times New Roman" w:cs="Times New Roman"/>
        </w:rPr>
        <w:t>dycja 2023.</w:t>
      </w:r>
    </w:p>
    <w:p w14:paraId="296ADD39" w14:textId="77777777" w:rsidR="00563677" w:rsidRDefault="00563677" w:rsidP="0056367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03B5AD53" w14:textId="77777777" w:rsidR="00563677" w:rsidRPr="00155CBD" w:rsidRDefault="00563677" w:rsidP="0056367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55CBD">
        <w:rPr>
          <w:rFonts w:ascii="Times New Roman" w:hAnsi="Times New Roman" w:cs="Times New Roman"/>
          <w:b/>
          <w:bCs/>
        </w:rPr>
        <w:t>§2</w:t>
      </w:r>
      <w:r>
        <w:rPr>
          <w:rFonts w:ascii="Times New Roman" w:hAnsi="Times New Roman" w:cs="Times New Roman"/>
          <w:b/>
          <w:bCs/>
        </w:rPr>
        <w:t xml:space="preserve"> </w:t>
      </w:r>
      <w:r w:rsidRPr="00155CBD">
        <w:rPr>
          <w:rFonts w:ascii="Times New Roman" w:hAnsi="Times New Roman" w:cs="Times New Roman"/>
          <w:b/>
          <w:bCs/>
        </w:rPr>
        <w:t>POSTANOWIENIA OGÓLNE</w:t>
      </w:r>
      <w:r>
        <w:rPr>
          <w:rFonts w:ascii="Times New Roman" w:hAnsi="Times New Roman" w:cs="Times New Roman"/>
          <w:b/>
          <w:bCs/>
        </w:rPr>
        <w:t xml:space="preserve"> I CELE</w:t>
      </w:r>
    </w:p>
    <w:p w14:paraId="6BC705EB" w14:textId="77777777" w:rsidR="00563677" w:rsidRDefault="00563677" w:rsidP="005636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projektu zostaną utworzone dwa Kluby Seniora, we wsiach: Straduny i Nowa Wieś Ełcka.</w:t>
      </w:r>
    </w:p>
    <w:p w14:paraId="4D3AEE20" w14:textId="77777777" w:rsidR="00563677" w:rsidRDefault="00563677" w:rsidP="005636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Kluby Seniora zostaną utworzone m.in. w celu integracji i aktywizacji społecznej oraz zaspokajania potrzeb kulturalnych środowiska osób starszych w gminie Ełk.</w:t>
      </w:r>
    </w:p>
    <w:p w14:paraId="68CE0EE0" w14:textId="77777777" w:rsidR="00563677" w:rsidRDefault="00563677" w:rsidP="005636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Seniora realizuje następujące cele:</w:t>
      </w:r>
    </w:p>
    <w:p w14:paraId="441D8BA1" w14:textId="77777777" w:rsidR="00563677" w:rsidRDefault="00563677" w:rsidP="005636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motywowanie środowiska seniorów do wspólnego spędzania czasu wolnego i zwiększenia udziału w życiu społecznym, </w:t>
      </w:r>
    </w:p>
    <w:p w14:paraId="3C827AAD" w14:textId="77777777" w:rsidR="00563677" w:rsidRDefault="00563677" w:rsidP="005636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zawieranie nowych znajomości i utrzymanie więzi wśród seniorów, </w:t>
      </w:r>
    </w:p>
    <w:p w14:paraId="74A91ADB" w14:textId="77777777" w:rsidR="00563677" w:rsidRDefault="00563677" w:rsidP="005636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wypełnianie czasu wolnego osobom starszym, </w:t>
      </w:r>
    </w:p>
    <w:p w14:paraId="167845DD" w14:textId="77777777" w:rsidR="00563677" w:rsidRDefault="00563677" w:rsidP="005636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upowszechnianie zdrowego trybu życia, </w:t>
      </w:r>
    </w:p>
    <w:p w14:paraId="1F1CDDF8" w14:textId="77777777" w:rsidR="00563677" w:rsidRDefault="00563677" w:rsidP="005636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propagowanie różnych form działalności twórczej seniorów.</w:t>
      </w:r>
    </w:p>
    <w:p w14:paraId="317C2CCA" w14:textId="77777777" w:rsidR="00563677" w:rsidRDefault="00563677" w:rsidP="0056367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03CF15FB" w14:textId="77777777" w:rsidR="00563677" w:rsidRPr="00F81EA2" w:rsidRDefault="00563677" w:rsidP="0056367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55CBD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>3 WARUNKI UCZESTNICTWA</w:t>
      </w:r>
    </w:p>
    <w:p w14:paraId="3A8AF46F" w14:textId="77777777" w:rsidR="00563677" w:rsidRDefault="00563677" w:rsidP="00563677">
      <w:pPr>
        <w:pStyle w:val="Akapitzlist"/>
        <w:numPr>
          <w:ilvl w:val="0"/>
          <w:numId w:val="4"/>
        </w:numPr>
        <w:spacing w:line="360" w:lineRule="auto"/>
        <w:ind w:left="284" w:firstLine="142"/>
        <w:rPr>
          <w:rFonts w:ascii="Times New Roman" w:hAnsi="Times New Roman" w:cs="Times New Roman"/>
        </w:rPr>
      </w:pPr>
      <w:r w:rsidRPr="00B54CB7">
        <w:rPr>
          <w:rFonts w:ascii="Times New Roman" w:hAnsi="Times New Roman" w:cs="Times New Roman"/>
        </w:rPr>
        <w:t>Do Klubu Seniora może należeć 15 uczestników.</w:t>
      </w:r>
    </w:p>
    <w:p w14:paraId="7FD00D47" w14:textId="77777777" w:rsidR="00563677" w:rsidRDefault="00563677" w:rsidP="00563677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Klubu Seniora mogą być przyjęte osoby, które ukończyły 60 rok życia i są mieszkańcami       gminy wiejskiej Ełk.</w:t>
      </w:r>
    </w:p>
    <w:p w14:paraId="6B9A5D84" w14:textId="77777777" w:rsidR="00563677" w:rsidRDefault="00563677" w:rsidP="00563677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Kandydatom do projektu mogą zostać przyznane dodatkowe punkty. Dodatkowe punkty przyznawane są za kryteria dodatkowe: </w:t>
      </w:r>
    </w:p>
    <w:p w14:paraId="1C02938E" w14:textId="77777777" w:rsidR="00563677" w:rsidRDefault="00563677" w:rsidP="00563677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Orzeczenie o niepełnosprawności – 2 pkt,</w:t>
      </w:r>
    </w:p>
    <w:p w14:paraId="29E37924" w14:textId="77777777" w:rsidR="00563677" w:rsidRDefault="00563677" w:rsidP="00563677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Wiek:</w:t>
      </w:r>
    </w:p>
    <w:p w14:paraId="16AB29A8" w14:textId="77777777" w:rsidR="00563677" w:rsidRDefault="00563677" w:rsidP="00563677">
      <w:pPr>
        <w:pStyle w:val="Akapitzlist"/>
        <w:spacing w:line="360" w:lineRule="auto"/>
        <w:ind w:left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 i więcej – 3 pkt,</w:t>
      </w:r>
    </w:p>
    <w:p w14:paraId="3F69C1C3" w14:textId="77777777" w:rsidR="00563677" w:rsidRDefault="00563677" w:rsidP="00563677">
      <w:pPr>
        <w:pStyle w:val="Akapitzlist"/>
        <w:spacing w:line="360" w:lineRule="auto"/>
        <w:ind w:left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70 - 79 – 2 pkt,</w:t>
      </w:r>
    </w:p>
    <w:p w14:paraId="573B245D" w14:textId="77777777" w:rsidR="00563677" w:rsidRDefault="00563677" w:rsidP="00563677">
      <w:pPr>
        <w:pStyle w:val="Akapitzlist"/>
        <w:spacing w:line="360" w:lineRule="auto"/>
        <w:ind w:left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– 69 – 1 pkt.</w:t>
      </w:r>
    </w:p>
    <w:p w14:paraId="12EEEB6A" w14:textId="77777777" w:rsidR="00563677" w:rsidRPr="008662A5" w:rsidRDefault="00563677" w:rsidP="00563677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8662A5">
        <w:rPr>
          <w:rFonts w:ascii="Times New Roman" w:hAnsi="Times New Roman" w:cs="Times New Roman"/>
        </w:rPr>
        <w:t>Do projektu zostaną przyjęte osoby, które złożą formularz zgłoszeniowy i jednocześnie spełniają wymagane kryteria.</w:t>
      </w:r>
    </w:p>
    <w:p w14:paraId="72C9FD00" w14:textId="77777777" w:rsidR="00563677" w:rsidRDefault="00563677" w:rsidP="00563677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przyjęciu decyduje liczba punktów, przyznana za poszczególne kryteria. W razie takiej samej liczby punktów u kilku uczestników, o przyjęciu decyduje kolejność zgłoszeń.</w:t>
      </w:r>
    </w:p>
    <w:p w14:paraId="49FBCB61" w14:textId="77777777" w:rsidR="00563677" w:rsidRDefault="00563677" w:rsidP="00563677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zakwalifikują się do udziału w projekcie, zostaną umieszczeni na liście rezerwowej. </w:t>
      </w:r>
    </w:p>
    <w:p w14:paraId="5BB6351C" w14:textId="77777777" w:rsidR="00563677" w:rsidRDefault="00563677" w:rsidP="00563677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liście rezerwowej znajdzie się minimum 5 osób.</w:t>
      </w:r>
    </w:p>
    <w:p w14:paraId="78204A16" w14:textId="77777777" w:rsidR="00563677" w:rsidRDefault="00563677" w:rsidP="00563677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447A">
        <w:rPr>
          <w:rFonts w:ascii="Times New Roman" w:hAnsi="Times New Roman" w:cs="Times New Roman"/>
        </w:rPr>
        <w:t>Uczestnik projektu, którego nieusprawiedliwiona nieobecność przekroczy 2 dni, zostanie skreślony z listy uczestników Klubu Seniora, a w to miejsce zostanie</w:t>
      </w:r>
      <w:r>
        <w:rPr>
          <w:rFonts w:ascii="Times New Roman" w:hAnsi="Times New Roman" w:cs="Times New Roman"/>
        </w:rPr>
        <w:t xml:space="preserve"> przyjęta następna osoba </w:t>
      </w:r>
      <w:r>
        <w:rPr>
          <w:rFonts w:ascii="Times New Roman" w:hAnsi="Times New Roman" w:cs="Times New Roman"/>
        </w:rPr>
        <w:br/>
        <w:t>z listy rezerwowej.</w:t>
      </w:r>
    </w:p>
    <w:p w14:paraId="09C722CF" w14:textId="77777777" w:rsidR="00563677" w:rsidRDefault="00563677" w:rsidP="00563677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 zobowiązany jest zgłosić swoją nieobecność, najpóźniej do godziny 9:00 w dniu, </w:t>
      </w:r>
      <w:r>
        <w:rPr>
          <w:rFonts w:ascii="Times New Roman" w:hAnsi="Times New Roman" w:cs="Times New Roman"/>
        </w:rPr>
        <w:br/>
        <w:t>w którym przewidziane są zajęcia.</w:t>
      </w:r>
    </w:p>
    <w:p w14:paraId="454A7F9B" w14:textId="77777777" w:rsidR="00684270" w:rsidRPr="00E85EB9" w:rsidRDefault="00684270" w:rsidP="00684270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378F1992" w14:textId="77777777" w:rsidR="00563677" w:rsidRDefault="00563677" w:rsidP="0056367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55CBD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>4  ORGANIZACJA I ZADANIA KLUBU SENIORA</w:t>
      </w:r>
    </w:p>
    <w:p w14:paraId="07D4BCA0" w14:textId="77777777" w:rsidR="00563677" w:rsidRDefault="00563677" w:rsidP="0056367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Seniora będzie funkcjonował zgodnie z harmonogramem, ustalonym wspólnie </w:t>
      </w:r>
      <w:r>
        <w:rPr>
          <w:rFonts w:ascii="Times New Roman" w:hAnsi="Times New Roman" w:cs="Times New Roman"/>
        </w:rPr>
        <w:br/>
        <w:t xml:space="preserve">z uczestnikami. </w:t>
      </w:r>
    </w:p>
    <w:p w14:paraId="0754FDA7" w14:textId="77777777" w:rsidR="00563677" w:rsidRDefault="00563677" w:rsidP="0056367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dni i godzin otwarcia Klubu Seniora, będzie uzależniona od potrzeb uczestników.</w:t>
      </w:r>
    </w:p>
    <w:p w14:paraId="629393A2" w14:textId="77777777" w:rsidR="00563677" w:rsidRDefault="00563677" w:rsidP="0056367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2B3021">
        <w:rPr>
          <w:rFonts w:ascii="Times New Roman" w:hAnsi="Times New Roman" w:cs="Times New Roman"/>
        </w:rPr>
        <w:t>W ramach projektu</w:t>
      </w:r>
      <w:r>
        <w:rPr>
          <w:rFonts w:ascii="Times New Roman" w:hAnsi="Times New Roman" w:cs="Times New Roman"/>
        </w:rPr>
        <w:t xml:space="preserve">, w Klubie Seniora </w:t>
      </w:r>
      <w:r w:rsidRPr="002B3021">
        <w:rPr>
          <w:rFonts w:ascii="Times New Roman" w:hAnsi="Times New Roman" w:cs="Times New Roman"/>
        </w:rPr>
        <w:t>zaplanowano następujące działania:</w:t>
      </w:r>
    </w:p>
    <w:p w14:paraId="52938EE2" w14:textId="77777777" w:rsidR="00563677" w:rsidRPr="00C06D4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06D47">
        <w:rPr>
          <w:rFonts w:ascii="Times New Roman" w:hAnsi="Times New Roman" w:cs="Times New Roman"/>
        </w:rPr>
        <w:t xml:space="preserve">Spotkanie integracyjne,  </w:t>
      </w:r>
    </w:p>
    <w:p w14:paraId="01DD5690" w14:textId="77777777" w:rsidR="00563677" w:rsidRPr="00C06D4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06D47">
        <w:rPr>
          <w:rFonts w:ascii="Times New Roman" w:hAnsi="Times New Roman" w:cs="Times New Roman"/>
        </w:rPr>
        <w:t xml:space="preserve">Kurs wsparcia osób w kryzysie, </w:t>
      </w:r>
    </w:p>
    <w:p w14:paraId="234E795A" w14:textId="77777777" w:rsidR="00563677" w:rsidRPr="00C06D4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06D47">
        <w:rPr>
          <w:rFonts w:ascii="Times New Roman" w:hAnsi="Times New Roman" w:cs="Times New Roman"/>
        </w:rPr>
        <w:t>Kurs samoobrony dla seniorów,</w:t>
      </w:r>
    </w:p>
    <w:p w14:paraId="14923D87" w14:textId="77777777" w:rsidR="00563677" w:rsidRPr="00C06D4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06D47">
        <w:rPr>
          <w:rFonts w:ascii="Times New Roman" w:hAnsi="Times New Roman" w:cs="Times New Roman"/>
        </w:rPr>
        <w:t xml:space="preserve">Kurs pierwszej pomocy przedmedycznej dla seniorów, </w:t>
      </w:r>
    </w:p>
    <w:p w14:paraId="494F27A1" w14:textId="77777777" w:rsidR="00563677" w:rsidRPr="00C06D4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06D47">
        <w:rPr>
          <w:rFonts w:ascii="Times New Roman" w:hAnsi="Times New Roman" w:cs="Times New Roman"/>
        </w:rPr>
        <w:t xml:space="preserve">Warsztaty pszczelarskie, </w:t>
      </w:r>
    </w:p>
    <w:p w14:paraId="7CB01F2E" w14:textId="77777777" w:rsidR="00563677" w:rsidRPr="00C06D4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06D47">
        <w:rPr>
          <w:rFonts w:ascii="Times New Roman" w:hAnsi="Times New Roman" w:cs="Times New Roman"/>
        </w:rPr>
        <w:t xml:space="preserve">Warsztaty hortiterapii, </w:t>
      </w:r>
    </w:p>
    <w:p w14:paraId="0BA923CC" w14:textId="77777777" w:rsidR="00563677" w:rsidRPr="00C06D4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06D47">
        <w:rPr>
          <w:rFonts w:ascii="Times New Roman" w:hAnsi="Times New Roman" w:cs="Times New Roman"/>
        </w:rPr>
        <w:t>Warsztaty ekologiczne,</w:t>
      </w:r>
    </w:p>
    <w:p w14:paraId="72CEF4CA" w14:textId="77777777" w:rsidR="0056367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Warsztaty plastyczne,</w:t>
      </w:r>
    </w:p>
    <w:p w14:paraId="0891E59E" w14:textId="77777777" w:rsidR="0056367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Warsztaty kompetencji cyfrowych,</w:t>
      </w:r>
    </w:p>
    <w:p w14:paraId="6022982B" w14:textId="77777777" w:rsidR="0056367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Spotkania obywatelskie,</w:t>
      </w:r>
    </w:p>
    <w:p w14:paraId="2A34852F" w14:textId="77777777" w:rsidR="00563677" w:rsidRPr="00977221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77221">
        <w:rPr>
          <w:rFonts w:ascii="Times New Roman" w:hAnsi="Times New Roman" w:cs="Times New Roman"/>
        </w:rPr>
        <w:t>Punkt konsultacyjny – indywidualne konsultacje z</w:t>
      </w:r>
      <w:r>
        <w:rPr>
          <w:rFonts w:ascii="Times New Roman" w:hAnsi="Times New Roman" w:cs="Times New Roman"/>
        </w:rPr>
        <w:t xml:space="preserve"> wybranym</w:t>
      </w:r>
      <w:r w:rsidRPr="00977221">
        <w:rPr>
          <w:rFonts w:ascii="Times New Roman" w:hAnsi="Times New Roman" w:cs="Times New Roman"/>
        </w:rPr>
        <w:t xml:space="preserve"> specjalistą (psycholog, seksuolog, dietetyk, prawnik, coach, wizażysta) </w:t>
      </w:r>
      <w:r>
        <w:rPr>
          <w:rFonts w:ascii="Times New Roman" w:hAnsi="Times New Roman" w:cs="Times New Roman"/>
        </w:rPr>
        <w:t xml:space="preserve">– </w:t>
      </w:r>
      <w:r w:rsidRPr="009772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h</w:t>
      </w:r>
      <w:r w:rsidRPr="00977221">
        <w:rPr>
          <w:rFonts w:ascii="Times New Roman" w:hAnsi="Times New Roman" w:cs="Times New Roman"/>
        </w:rPr>
        <w:t xml:space="preserve"> konsultacji dla każdego uczestnika, </w:t>
      </w:r>
    </w:p>
    <w:p w14:paraId="3BE63491" w14:textId="77777777" w:rsidR="0056367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wycieczki krajoznawcze,</w:t>
      </w:r>
    </w:p>
    <w:p w14:paraId="097B6603" w14:textId="77777777" w:rsidR="0056367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Niepodległościowe Bale Seniora (listopad),</w:t>
      </w:r>
    </w:p>
    <w:p w14:paraId="5E053191" w14:textId="77777777" w:rsidR="00563677" w:rsidRDefault="00563677" w:rsidP="005636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Spotkanie opłatkowe i konferencja podsumowująca.</w:t>
      </w:r>
    </w:p>
    <w:p w14:paraId="2558932E" w14:textId="5AFCA139" w:rsidR="00C653F6" w:rsidRPr="00C653F6" w:rsidRDefault="00C653F6" w:rsidP="00C653F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zajęciach jest bezpłatny.</w:t>
      </w:r>
    </w:p>
    <w:p w14:paraId="084B7586" w14:textId="77777777" w:rsidR="00563677" w:rsidRDefault="00563677" w:rsidP="00563677"/>
    <w:p w14:paraId="75F264B2" w14:textId="3C03352F" w:rsidR="000D679C" w:rsidRDefault="000D679C"/>
    <w:sectPr w:rsidR="000D679C" w:rsidSect="00EA634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4150" w14:textId="77777777" w:rsidR="00066F4F" w:rsidRDefault="00066F4F" w:rsidP="00EA634B">
      <w:pPr>
        <w:spacing w:after="0" w:line="240" w:lineRule="auto"/>
      </w:pPr>
      <w:r>
        <w:separator/>
      </w:r>
    </w:p>
  </w:endnote>
  <w:endnote w:type="continuationSeparator" w:id="0">
    <w:p w14:paraId="20FBAA87" w14:textId="77777777" w:rsidR="00066F4F" w:rsidRDefault="00066F4F" w:rsidP="00EA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150679"/>
      <w:docPartObj>
        <w:docPartGallery w:val="Page Numbers (Bottom of Page)"/>
        <w:docPartUnique/>
      </w:docPartObj>
    </w:sdtPr>
    <w:sdtContent>
      <w:p w14:paraId="76D787EC" w14:textId="06E47EDB" w:rsidR="00C42CA7" w:rsidRDefault="00C42C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DED8D" w14:textId="77777777" w:rsidR="00EA634B" w:rsidRDefault="00EA6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2A89" w14:textId="77777777" w:rsidR="00066F4F" w:rsidRDefault="00066F4F" w:rsidP="00EA634B">
      <w:pPr>
        <w:spacing w:after="0" w:line="240" w:lineRule="auto"/>
      </w:pPr>
      <w:r>
        <w:separator/>
      </w:r>
    </w:p>
  </w:footnote>
  <w:footnote w:type="continuationSeparator" w:id="0">
    <w:p w14:paraId="63A08EC7" w14:textId="77777777" w:rsidR="00066F4F" w:rsidRDefault="00066F4F" w:rsidP="00EA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E067" w14:textId="4F574DD3" w:rsidR="00EA634B" w:rsidRDefault="00CD2E92">
    <w:pPr>
      <w:pStyle w:val="Nagwek"/>
    </w:pPr>
    <w:r>
      <w:rPr>
        <w:noProof/>
      </w:rPr>
      <w:pict w14:anchorId="63516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206251" o:sp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- AKTYWNI+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01D2" w14:textId="46002602" w:rsidR="00EA634B" w:rsidRDefault="00CD2E92">
    <w:pPr>
      <w:pStyle w:val="Nagwek"/>
    </w:pPr>
    <w:r>
      <w:rPr>
        <w:noProof/>
      </w:rPr>
      <w:pict w14:anchorId="0EBEE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206252" o:spid="_x0000_s1030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apier firmowy - AKTYWNI+(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A4DF" w14:textId="7EBF29A5" w:rsidR="00EA634B" w:rsidRDefault="00CD2E92">
    <w:pPr>
      <w:pStyle w:val="Nagwek"/>
    </w:pPr>
    <w:r>
      <w:rPr>
        <w:noProof/>
      </w:rPr>
      <w:pict w14:anchorId="06ADA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206250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- AKTYWNI+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C7D"/>
    <w:multiLevelType w:val="hybridMultilevel"/>
    <w:tmpl w:val="155C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4DB0"/>
    <w:multiLevelType w:val="hybridMultilevel"/>
    <w:tmpl w:val="7C68040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C785B"/>
    <w:multiLevelType w:val="hybridMultilevel"/>
    <w:tmpl w:val="E936482C"/>
    <w:lvl w:ilvl="0" w:tplc="DF78A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86573"/>
    <w:multiLevelType w:val="hybridMultilevel"/>
    <w:tmpl w:val="E766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4760"/>
    <w:multiLevelType w:val="hybridMultilevel"/>
    <w:tmpl w:val="5A586F0A"/>
    <w:lvl w:ilvl="0" w:tplc="911A3B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37854"/>
    <w:multiLevelType w:val="hybridMultilevel"/>
    <w:tmpl w:val="33E43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14DD4"/>
    <w:multiLevelType w:val="hybridMultilevel"/>
    <w:tmpl w:val="3E34CAC6"/>
    <w:lvl w:ilvl="0" w:tplc="A87C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E57C4"/>
    <w:multiLevelType w:val="hybridMultilevel"/>
    <w:tmpl w:val="8640C5DE"/>
    <w:lvl w:ilvl="0" w:tplc="8270A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116078">
    <w:abstractNumId w:val="3"/>
  </w:num>
  <w:num w:numId="2" w16cid:durableId="1681421914">
    <w:abstractNumId w:val="5"/>
  </w:num>
  <w:num w:numId="3" w16cid:durableId="891384482">
    <w:abstractNumId w:val="7"/>
  </w:num>
  <w:num w:numId="4" w16cid:durableId="2056419783">
    <w:abstractNumId w:val="6"/>
  </w:num>
  <w:num w:numId="5" w16cid:durableId="503938223">
    <w:abstractNumId w:val="4"/>
  </w:num>
  <w:num w:numId="6" w16cid:durableId="202522556">
    <w:abstractNumId w:val="2"/>
  </w:num>
  <w:num w:numId="7" w16cid:durableId="1496990002">
    <w:abstractNumId w:val="1"/>
  </w:num>
  <w:num w:numId="8" w16cid:durableId="73262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15"/>
    <w:rsid w:val="00066F4F"/>
    <w:rsid w:val="000D679C"/>
    <w:rsid w:val="002B6DCF"/>
    <w:rsid w:val="00563677"/>
    <w:rsid w:val="005A7D6A"/>
    <w:rsid w:val="00684270"/>
    <w:rsid w:val="006E217B"/>
    <w:rsid w:val="00895EC8"/>
    <w:rsid w:val="00C42CA7"/>
    <w:rsid w:val="00C653F6"/>
    <w:rsid w:val="00CD2E92"/>
    <w:rsid w:val="00EA634B"/>
    <w:rsid w:val="00E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46731"/>
  <w15:chartTrackingRefBased/>
  <w15:docId w15:val="{5483D0C7-07A8-48B7-B79F-80B22F2D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34B"/>
  </w:style>
  <w:style w:type="paragraph" w:styleId="Stopka">
    <w:name w:val="footer"/>
    <w:basedOn w:val="Normalny"/>
    <w:link w:val="StopkaZnak"/>
    <w:uiPriority w:val="99"/>
    <w:unhideWhenUsed/>
    <w:rsid w:val="00EA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34B"/>
  </w:style>
  <w:style w:type="paragraph" w:styleId="Akapitzlist">
    <w:name w:val="List Paragraph"/>
    <w:basedOn w:val="Normalny"/>
    <w:uiPriority w:val="34"/>
    <w:qFormat/>
    <w:rsid w:val="0056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07A9-4D65-4395-BD5F-4B47F299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Półtoraczyk</dc:creator>
  <cp:keywords/>
  <dc:description/>
  <cp:lastModifiedBy>Magdalena Szczech</cp:lastModifiedBy>
  <cp:revision>9</cp:revision>
  <cp:lastPrinted>2023-05-10T12:22:00Z</cp:lastPrinted>
  <dcterms:created xsi:type="dcterms:W3CDTF">2023-05-10T10:33:00Z</dcterms:created>
  <dcterms:modified xsi:type="dcterms:W3CDTF">2023-05-10T12:25:00Z</dcterms:modified>
</cp:coreProperties>
</file>